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D95" w:rsidRPr="004B09E4" w:rsidRDefault="00DB7D95" w:rsidP="006E53ED">
      <w:pPr>
        <w:spacing w:line="480" w:lineRule="auto"/>
        <w:ind w:firstLine="720"/>
        <w:jc w:val="center"/>
        <w:rPr>
          <w:rFonts w:ascii="Times New Roman" w:hAnsi="Times New Roman" w:cs="Times New Roman"/>
          <w:b/>
          <w:sz w:val="24"/>
          <w:szCs w:val="24"/>
        </w:rPr>
      </w:pPr>
    </w:p>
    <w:p w:rsidR="00DB7D95" w:rsidRPr="004B09E4" w:rsidRDefault="00DB7D95" w:rsidP="006E53ED">
      <w:pPr>
        <w:spacing w:line="480" w:lineRule="auto"/>
        <w:ind w:firstLine="720"/>
        <w:jc w:val="center"/>
        <w:rPr>
          <w:rFonts w:ascii="Times New Roman" w:hAnsi="Times New Roman" w:cs="Times New Roman"/>
          <w:b/>
          <w:sz w:val="24"/>
          <w:szCs w:val="24"/>
        </w:rPr>
      </w:pPr>
    </w:p>
    <w:p w:rsidR="00DB7D95" w:rsidRPr="004B09E4" w:rsidRDefault="00DB7D95" w:rsidP="006E53ED">
      <w:pPr>
        <w:spacing w:line="480" w:lineRule="auto"/>
        <w:ind w:firstLine="720"/>
        <w:jc w:val="center"/>
        <w:rPr>
          <w:rFonts w:ascii="Times New Roman" w:hAnsi="Times New Roman" w:cs="Times New Roman"/>
          <w:b/>
          <w:sz w:val="24"/>
          <w:szCs w:val="24"/>
        </w:rPr>
      </w:pPr>
    </w:p>
    <w:p w:rsidR="00DB7D95" w:rsidRPr="004B09E4" w:rsidRDefault="00DB7D95" w:rsidP="006E53ED">
      <w:pPr>
        <w:spacing w:line="480" w:lineRule="auto"/>
        <w:ind w:firstLine="720"/>
        <w:jc w:val="center"/>
        <w:rPr>
          <w:rFonts w:ascii="Times New Roman" w:hAnsi="Times New Roman" w:cs="Times New Roman"/>
          <w:b/>
          <w:sz w:val="24"/>
          <w:szCs w:val="24"/>
        </w:rPr>
      </w:pPr>
    </w:p>
    <w:p w:rsidR="00CB04F9" w:rsidRPr="004B09E4" w:rsidRDefault="00CB04F9" w:rsidP="00CB04F9">
      <w:pPr>
        <w:spacing w:line="480" w:lineRule="auto"/>
        <w:rPr>
          <w:rFonts w:ascii="Times New Roman" w:hAnsi="Times New Roman" w:cs="Times New Roman"/>
          <w:b/>
          <w:sz w:val="24"/>
          <w:szCs w:val="24"/>
        </w:rPr>
      </w:pPr>
    </w:p>
    <w:p w:rsidR="00CB04F9" w:rsidRPr="004B09E4" w:rsidRDefault="00CB04F9" w:rsidP="00CB04F9">
      <w:pPr>
        <w:spacing w:line="480" w:lineRule="auto"/>
        <w:rPr>
          <w:rFonts w:ascii="Times New Roman" w:hAnsi="Times New Roman" w:cs="Times New Roman"/>
          <w:b/>
          <w:sz w:val="24"/>
          <w:szCs w:val="24"/>
        </w:rPr>
      </w:pPr>
    </w:p>
    <w:p w:rsidR="00CB04F9" w:rsidRPr="004B09E4" w:rsidRDefault="00CB04F9" w:rsidP="00CB04F9">
      <w:pPr>
        <w:spacing w:line="480" w:lineRule="auto"/>
        <w:rPr>
          <w:rFonts w:ascii="Times New Roman" w:hAnsi="Times New Roman" w:cs="Times New Roman"/>
          <w:b/>
          <w:sz w:val="24"/>
          <w:szCs w:val="24"/>
        </w:rPr>
      </w:pPr>
    </w:p>
    <w:p w:rsidR="00CB04F9" w:rsidRPr="004B09E4" w:rsidRDefault="00CB04F9" w:rsidP="00CB04F9">
      <w:pPr>
        <w:spacing w:line="480" w:lineRule="auto"/>
        <w:rPr>
          <w:rFonts w:ascii="Times New Roman" w:hAnsi="Times New Roman" w:cs="Times New Roman"/>
          <w:b/>
          <w:sz w:val="24"/>
          <w:szCs w:val="24"/>
        </w:rPr>
      </w:pPr>
    </w:p>
    <w:p w:rsidR="009F462D" w:rsidRPr="009F462D" w:rsidRDefault="009F462D" w:rsidP="00CB04F9">
      <w:pPr>
        <w:pStyle w:val="NormalWeb"/>
        <w:spacing w:before="0" w:beforeAutospacing="0" w:after="0" w:afterAutospacing="0" w:line="480" w:lineRule="auto"/>
        <w:jc w:val="center"/>
        <w:rPr>
          <w:b/>
          <w:color w:val="0E101A"/>
        </w:rPr>
      </w:pPr>
      <w:r w:rsidRPr="009F462D">
        <w:rPr>
          <w:b/>
          <w:color w:val="0E101A"/>
        </w:rPr>
        <w:t>Mental Illness</w:t>
      </w:r>
    </w:p>
    <w:p w:rsidR="00CB04F9" w:rsidRPr="004B09E4" w:rsidRDefault="00CB04F9" w:rsidP="00CB04F9">
      <w:pPr>
        <w:pStyle w:val="NormalWeb"/>
        <w:spacing w:before="0" w:beforeAutospacing="0" w:after="0" w:afterAutospacing="0" w:line="480" w:lineRule="auto"/>
        <w:jc w:val="center"/>
        <w:rPr>
          <w:color w:val="0E101A"/>
        </w:rPr>
      </w:pPr>
      <w:r w:rsidRPr="004B09E4">
        <w:rPr>
          <w:color w:val="0E101A"/>
        </w:rPr>
        <w:t>Name</w:t>
      </w:r>
    </w:p>
    <w:p w:rsidR="00CB04F9" w:rsidRPr="004B09E4" w:rsidRDefault="00CB04F9" w:rsidP="00CB04F9">
      <w:pPr>
        <w:pStyle w:val="NormalWeb"/>
        <w:spacing w:before="0" w:beforeAutospacing="0" w:after="0" w:afterAutospacing="0" w:line="480" w:lineRule="auto"/>
        <w:jc w:val="center"/>
        <w:rPr>
          <w:color w:val="0E101A"/>
        </w:rPr>
      </w:pPr>
      <w:r w:rsidRPr="004B09E4">
        <w:rPr>
          <w:color w:val="0E101A"/>
        </w:rPr>
        <w:t>Institution</w:t>
      </w:r>
    </w:p>
    <w:p w:rsidR="00CB04F9" w:rsidRPr="004B09E4" w:rsidRDefault="00CB04F9" w:rsidP="00CB04F9">
      <w:pPr>
        <w:pStyle w:val="NormalWeb"/>
        <w:spacing w:before="0" w:beforeAutospacing="0" w:after="0" w:afterAutospacing="0" w:line="480" w:lineRule="auto"/>
        <w:jc w:val="center"/>
        <w:rPr>
          <w:color w:val="0E101A"/>
        </w:rPr>
      </w:pPr>
      <w:r w:rsidRPr="004B09E4">
        <w:rPr>
          <w:color w:val="0E101A"/>
        </w:rPr>
        <w:t>Date</w:t>
      </w:r>
    </w:p>
    <w:p w:rsidR="00CB04F9" w:rsidRPr="004B09E4" w:rsidRDefault="00CB04F9" w:rsidP="00CB04F9">
      <w:pPr>
        <w:pStyle w:val="NormalWeb"/>
        <w:spacing w:before="0" w:beforeAutospacing="0" w:after="0" w:afterAutospacing="0" w:line="480" w:lineRule="auto"/>
        <w:rPr>
          <w:color w:val="0E101A"/>
        </w:rPr>
      </w:pPr>
    </w:p>
    <w:p w:rsidR="00DB7D95" w:rsidRPr="004B09E4" w:rsidRDefault="00DB7D95" w:rsidP="006E53ED">
      <w:pPr>
        <w:spacing w:line="480" w:lineRule="auto"/>
        <w:ind w:firstLine="720"/>
        <w:jc w:val="center"/>
        <w:rPr>
          <w:rFonts w:ascii="Times New Roman" w:hAnsi="Times New Roman" w:cs="Times New Roman"/>
          <w:b/>
          <w:sz w:val="24"/>
          <w:szCs w:val="24"/>
        </w:rPr>
      </w:pPr>
    </w:p>
    <w:p w:rsidR="00DB7D95" w:rsidRPr="004B09E4" w:rsidRDefault="00DB7D95" w:rsidP="006E53ED">
      <w:pPr>
        <w:spacing w:line="480" w:lineRule="auto"/>
        <w:ind w:firstLine="720"/>
        <w:jc w:val="center"/>
        <w:rPr>
          <w:rFonts w:ascii="Times New Roman" w:hAnsi="Times New Roman" w:cs="Times New Roman"/>
          <w:b/>
          <w:sz w:val="24"/>
          <w:szCs w:val="24"/>
        </w:rPr>
      </w:pPr>
    </w:p>
    <w:p w:rsidR="00DB7D95" w:rsidRPr="004B09E4" w:rsidRDefault="00DB7D95" w:rsidP="006E53ED">
      <w:pPr>
        <w:spacing w:line="480" w:lineRule="auto"/>
        <w:ind w:firstLine="720"/>
        <w:jc w:val="center"/>
        <w:rPr>
          <w:rFonts w:ascii="Times New Roman" w:hAnsi="Times New Roman" w:cs="Times New Roman"/>
          <w:b/>
          <w:sz w:val="24"/>
          <w:szCs w:val="24"/>
        </w:rPr>
      </w:pPr>
    </w:p>
    <w:p w:rsidR="00DB7D95" w:rsidRPr="004B09E4" w:rsidRDefault="00DB7D95" w:rsidP="00CB04F9">
      <w:pPr>
        <w:spacing w:line="480" w:lineRule="auto"/>
        <w:rPr>
          <w:rFonts w:ascii="Times New Roman" w:hAnsi="Times New Roman" w:cs="Times New Roman"/>
          <w:b/>
          <w:sz w:val="24"/>
          <w:szCs w:val="24"/>
        </w:rPr>
      </w:pPr>
    </w:p>
    <w:p w:rsidR="00CB04F9" w:rsidRDefault="00CB04F9" w:rsidP="00CB04F9">
      <w:pPr>
        <w:spacing w:line="480" w:lineRule="auto"/>
        <w:rPr>
          <w:rFonts w:ascii="Times New Roman" w:hAnsi="Times New Roman" w:cs="Times New Roman"/>
          <w:b/>
          <w:sz w:val="24"/>
          <w:szCs w:val="24"/>
        </w:rPr>
      </w:pPr>
    </w:p>
    <w:p w:rsidR="004B09E4" w:rsidRPr="004B09E4" w:rsidRDefault="004B09E4" w:rsidP="00CB04F9">
      <w:pPr>
        <w:spacing w:line="480" w:lineRule="auto"/>
        <w:rPr>
          <w:rFonts w:ascii="Times New Roman" w:hAnsi="Times New Roman" w:cs="Times New Roman"/>
          <w:b/>
          <w:sz w:val="24"/>
          <w:szCs w:val="24"/>
        </w:rPr>
      </w:pPr>
    </w:p>
    <w:p w:rsidR="009F462D" w:rsidRDefault="009F462D" w:rsidP="006E53E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Mental Illness</w:t>
      </w:r>
    </w:p>
    <w:p w:rsidR="009F462D" w:rsidRPr="004B09E4" w:rsidRDefault="009F462D" w:rsidP="006E53E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355B1D" w:rsidRDefault="00355B1D" w:rsidP="006E53ED">
      <w:pPr>
        <w:spacing w:line="480" w:lineRule="auto"/>
        <w:ind w:firstLine="720"/>
        <w:rPr>
          <w:rFonts w:ascii="Times New Roman" w:hAnsi="Times New Roman" w:cs="Times New Roman"/>
          <w:color w:val="222222"/>
          <w:sz w:val="24"/>
          <w:szCs w:val="24"/>
          <w:shd w:val="clear" w:color="auto" w:fill="FFFFFF"/>
        </w:rPr>
      </w:pPr>
      <w:r w:rsidRPr="004B09E4">
        <w:rPr>
          <w:rFonts w:ascii="Times New Roman" w:hAnsi="Times New Roman" w:cs="Times New Roman"/>
          <w:sz w:val="24"/>
          <w:szCs w:val="24"/>
        </w:rPr>
        <w:t>Mental illness cases are prevalent, and studies have shown that most peopl</w:t>
      </w:r>
      <w:r w:rsidR="006E53ED" w:rsidRPr="004B09E4">
        <w:rPr>
          <w:rFonts w:ascii="Times New Roman" w:hAnsi="Times New Roman" w:cs="Times New Roman"/>
          <w:sz w:val="24"/>
          <w:szCs w:val="24"/>
        </w:rPr>
        <w:t>e do not seek professional help</w:t>
      </w:r>
      <w:r w:rsidR="00482533" w:rsidRPr="004B09E4">
        <w:rPr>
          <w:rFonts w:ascii="Times New Roman" w:hAnsi="Times New Roman" w:cs="Times New Roman"/>
          <w:sz w:val="24"/>
          <w:szCs w:val="24"/>
        </w:rPr>
        <w:t>,</w:t>
      </w:r>
      <w:r w:rsidR="006E53ED" w:rsidRPr="004B09E4">
        <w:rPr>
          <w:rFonts w:ascii="Times New Roman" w:hAnsi="Times New Roman" w:cs="Times New Roman"/>
          <w:sz w:val="24"/>
          <w:szCs w:val="24"/>
        </w:rPr>
        <w:t xml:space="preserve"> scenarios which are </w:t>
      </w:r>
      <w:r w:rsidR="00482533" w:rsidRPr="004B09E4">
        <w:rPr>
          <w:rFonts w:ascii="Times New Roman" w:hAnsi="Times New Roman" w:cs="Times New Roman"/>
          <w:sz w:val="24"/>
          <w:szCs w:val="24"/>
        </w:rPr>
        <w:t xml:space="preserve">associated with some factors. </w:t>
      </w:r>
      <w:r w:rsidR="00683218" w:rsidRPr="004B09E4">
        <w:rPr>
          <w:rFonts w:ascii="Times New Roman" w:hAnsi="Times New Roman" w:cs="Times New Roman"/>
          <w:sz w:val="24"/>
          <w:szCs w:val="24"/>
        </w:rPr>
        <w:t>The factors</w:t>
      </w:r>
      <w:r w:rsidR="00482533" w:rsidRPr="004B09E4">
        <w:rPr>
          <w:rFonts w:ascii="Times New Roman" w:hAnsi="Times New Roman" w:cs="Times New Roman"/>
          <w:sz w:val="24"/>
          <w:szCs w:val="24"/>
        </w:rPr>
        <w:t xml:space="preserve"> include stigma, discrimination, </w:t>
      </w:r>
      <w:r w:rsidRPr="004B09E4">
        <w:rPr>
          <w:rFonts w:ascii="Times New Roman" w:hAnsi="Times New Roman" w:cs="Times New Roman"/>
          <w:sz w:val="24"/>
          <w:szCs w:val="24"/>
        </w:rPr>
        <w:t>difficulty in accessing support, concern for trust, and confidentiality. Individuals who have mental illness are subject to a double challenge. As they struggle with disabilities and symptoms associated with a mental illness, they are faced with prejudice directed towards them. Most people with mental illness do not receive health treatment</w:t>
      </w:r>
      <w:r w:rsidR="00482533" w:rsidRPr="004B09E4">
        <w:rPr>
          <w:rFonts w:ascii="Times New Roman" w:hAnsi="Times New Roman" w:cs="Times New Roman"/>
          <w:sz w:val="24"/>
          <w:szCs w:val="24"/>
        </w:rPr>
        <w:t xml:space="preserve"> despite its availability and this has resulted</w:t>
      </w:r>
      <w:r w:rsidR="006E53ED" w:rsidRPr="004B09E4">
        <w:rPr>
          <w:rFonts w:ascii="Times New Roman" w:hAnsi="Times New Roman" w:cs="Times New Roman"/>
          <w:sz w:val="24"/>
          <w:szCs w:val="24"/>
        </w:rPr>
        <w:t xml:space="preserve"> in a health gap (</w:t>
      </w:r>
      <w:r w:rsidR="006E53ED" w:rsidRPr="004B09E4">
        <w:rPr>
          <w:rFonts w:ascii="Times New Roman" w:hAnsi="Times New Roman" w:cs="Times New Roman"/>
          <w:color w:val="222222"/>
          <w:sz w:val="24"/>
          <w:szCs w:val="24"/>
          <w:shd w:val="clear" w:color="auto" w:fill="FFFFFF"/>
        </w:rPr>
        <w:t>Knaak et al., 2017)</w:t>
      </w:r>
      <w:r w:rsidR="00CB04F9" w:rsidRPr="004B09E4">
        <w:rPr>
          <w:rFonts w:ascii="Times New Roman" w:hAnsi="Times New Roman" w:cs="Times New Roman"/>
          <w:color w:val="222222"/>
          <w:sz w:val="24"/>
          <w:szCs w:val="24"/>
          <w:shd w:val="clear" w:color="auto" w:fill="FFFFFF"/>
        </w:rPr>
        <w:t>.</w:t>
      </w:r>
    </w:p>
    <w:p w:rsidR="009F462D" w:rsidRPr="009F462D" w:rsidRDefault="009F462D" w:rsidP="009F462D">
      <w:pPr>
        <w:spacing w:line="480" w:lineRule="auto"/>
        <w:ind w:firstLine="720"/>
        <w:jc w:val="center"/>
        <w:rPr>
          <w:rFonts w:ascii="Times New Roman" w:hAnsi="Times New Roman" w:cs="Times New Roman"/>
          <w:b/>
          <w:sz w:val="24"/>
          <w:szCs w:val="24"/>
        </w:rPr>
      </w:pPr>
      <w:r w:rsidRPr="009F462D">
        <w:rPr>
          <w:rFonts w:ascii="Times New Roman" w:hAnsi="Times New Roman" w:cs="Times New Roman"/>
          <w:b/>
          <w:color w:val="222222"/>
          <w:sz w:val="24"/>
          <w:szCs w:val="24"/>
          <w:shd w:val="clear" w:color="auto" w:fill="FFFFFF"/>
        </w:rPr>
        <w:t>Discussion</w:t>
      </w:r>
    </w:p>
    <w:p w:rsidR="008F65F9" w:rsidRDefault="00482533" w:rsidP="006E53ED">
      <w:pPr>
        <w:spacing w:line="480" w:lineRule="auto"/>
        <w:ind w:firstLine="720"/>
        <w:rPr>
          <w:rFonts w:ascii="Times New Roman" w:hAnsi="Times New Roman" w:cs="Times New Roman"/>
          <w:sz w:val="24"/>
          <w:szCs w:val="24"/>
        </w:rPr>
      </w:pPr>
      <w:r w:rsidRPr="004B09E4">
        <w:rPr>
          <w:rFonts w:ascii="Times New Roman" w:hAnsi="Times New Roman" w:cs="Times New Roman"/>
          <w:sz w:val="24"/>
          <w:szCs w:val="24"/>
        </w:rPr>
        <w:t xml:space="preserve">Seeking treatment for mental illness is essential in eliminating stigma associated with seeking mental treatment. Stigma beliefs originating </w:t>
      </w:r>
      <w:r w:rsidR="00355B1D" w:rsidRPr="004B09E4">
        <w:rPr>
          <w:rFonts w:ascii="Times New Roman" w:hAnsi="Times New Roman" w:cs="Times New Roman"/>
          <w:sz w:val="24"/>
          <w:szCs w:val="24"/>
        </w:rPr>
        <w:t xml:space="preserve">from oneself, and the public is a major barrier to people seeking </w:t>
      </w:r>
      <w:r w:rsidRPr="004B09E4">
        <w:rPr>
          <w:rFonts w:ascii="Times New Roman" w:hAnsi="Times New Roman" w:cs="Times New Roman"/>
          <w:sz w:val="24"/>
          <w:szCs w:val="24"/>
        </w:rPr>
        <w:t xml:space="preserve">mental illness. </w:t>
      </w:r>
      <w:r w:rsidR="00355B1D" w:rsidRPr="004B09E4">
        <w:rPr>
          <w:rFonts w:ascii="Times New Roman" w:hAnsi="Times New Roman" w:cs="Times New Roman"/>
          <w:sz w:val="24"/>
          <w:szCs w:val="24"/>
        </w:rPr>
        <w:t xml:space="preserve">Individuals are viewed and thought of in a negative stereotype. Most people are afraid of judgments and thinking that result if it is made official they are actively dealing with mental disability. People think it is hard to get rid of the label of being mentally ill even when treatment has been successful. </w:t>
      </w:r>
    </w:p>
    <w:p w:rsidR="008F65F9" w:rsidRDefault="00355B1D" w:rsidP="006E53ED">
      <w:pPr>
        <w:spacing w:line="480" w:lineRule="auto"/>
        <w:ind w:firstLine="720"/>
        <w:rPr>
          <w:rFonts w:ascii="Times New Roman" w:hAnsi="Times New Roman" w:cs="Times New Roman"/>
          <w:sz w:val="24"/>
          <w:szCs w:val="24"/>
        </w:rPr>
      </w:pPr>
      <w:r w:rsidRPr="004B09E4">
        <w:rPr>
          <w:rFonts w:ascii="Times New Roman" w:hAnsi="Times New Roman" w:cs="Times New Roman"/>
          <w:sz w:val="24"/>
          <w:szCs w:val="24"/>
        </w:rPr>
        <w:t xml:space="preserve">Also, people with mental illness express </w:t>
      </w:r>
      <w:bookmarkStart w:id="0" w:name="_GoBack"/>
      <w:bookmarkEnd w:id="0"/>
      <w:r w:rsidRPr="004B09E4">
        <w:rPr>
          <w:rFonts w:ascii="Times New Roman" w:hAnsi="Times New Roman" w:cs="Times New Roman"/>
          <w:sz w:val="24"/>
          <w:szCs w:val="24"/>
        </w:rPr>
        <w:t>concerns about what family, friends, and prof</w:t>
      </w:r>
      <w:r w:rsidR="00482533" w:rsidRPr="004B09E4">
        <w:rPr>
          <w:rFonts w:ascii="Times New Roman" w:hAnsi="Times New Roman" w:cs="Times New Roman"/>
          <w:sz w:val="24"/>
          <w:szCs w:val="24"/>
        </w:rPr>
        <w:t xml:space="preserve">essionals will think of them if they </w:t>
      </w:r>
      <w:r w:rsidR="00CA7B9E" w:rsidRPr="004B09E4">
        <w:rPr>
          <w:rFonts w:ascii="Times New Roman" w:hAnsi="Times New Roman" w:cs="Times New Roman"/>
          <w:sz w:val="24"/>
          <w:szCs w:val="24"/>
        </w:rPr>
        <w:t>seek mental health treatment (</w:t>
      </w:r>
      <w:r w:rsidR="00CA7B9E" w:rsidRPr="004B09E4">
        <w:rPr>
          <w:rFonts w:ascii="Times New Roman" w:hAnsi="Times New Roman" w:cs="Times New Roman"/>
          <w:color w:val="222222"/>
          <w:sz w:val="24"/>
          <w:szCs w:val="24"/>
          <w:shd w:val="clear" w:color="auto" w:fill="FFFFFF"/>
        </w:rPr>
        <w:t xml:space="preserve">Fox et al., 2018). </w:t>
      </w:r>
      <w:r w:rsidRPr="004B09E4">
        <w:rPr>
          <w:rFonts w:ascii="Times New Roman" w:hAnsi="Times New Roman" w:cs="Times New Roman"/>
          <w:sz w:val="24"/>
          <w:szCs w:val="24"/>
        </w:rPr>
        <w:t xml:space="preserve">They prefer to deal with the problem and get over. Attitudes and prejudice can be improved and help reduce the stigma surrounding mental illness. Support groups can help educate people suffering from mental illness, families, and the public in general. Notably, stigma originates from these groups, and by raising awareness among them </w:t>
      </w:r>
      <w:r w:rsidR="00482533" w:rsidRPr="004B09E4">
        <w:rPr>
          <w:rFonts w:ascii="Times New Roman" w:hAnsi="Times New Roman" w:cs="Times New Roman"/>
          <w:sz w:val="24"/>
          <w:szCs w:val="24"/>
        </w:rPr>
        <w:t xml:space="preserve">can greatly offer support to the </w:t>
      </w:r>
      <w:r w:rsidRPr="004B09E4">
        <w:rPr>
          <w:rFonts w:ascii="Times New Roman" w:hAnsi="Times New Roman" w:cs="Times New Roman"/>
          <w:sz w:val="24"/>
          <w:szCs w:val="24"/>
        </w:rPr>
        <w:t xml:space="preserve">individual with </w:t>
      </w:r>
      <w:r w:rsidRPr="004B09E4">
        <w:rPr>
          <w:rFonts w:ascii="Times New Roman" w:hAnsi="Times New Roman" w:cs="Times New Roman"/>
          <w:sz w:val="24"/>
          <w:szCs w:val="24"/>
        </w:rPr>
        <w:lastRenderedPageBreak/>
        <w:t>mental illness.  Positive attitudes are essential for helping people freely disclose their problems and seek treatment without fear. In addition, social marketing aimed at speaking against stigma can help improve the knowledge and attitude towards individuals seeking mental treatment. An individual with mental illness should not be reluctant to seek treatme</w:t>
      </w:r>
      <w:r w:rsidR="00482533" w:rsidRPr="004B09E4">
        <w:rPr>
          <w:rFonts w:ascii="Times New Roman" w:hAnsi="Times New Roman" w:cs="Times New Roman"/>
          <w:sz w:val="24"/>
          <w:szCs w:val="24"/>
        </w:rPr>
        <w:t>nt for fear of being labeled mentally ill</w:t>
      </w:r>
      <w:r w:rsidRPr="004B09E4">
        <w:rPr>
          <w:rFonts w:ascii="Times New Roman" w:hAnsi="Times New Roman" w:cs="Times New Roman"/>
          <w:sz w:val="24"/>
          <w:szCs w:val="24"/>
        </w:rPr>
        <w:t>.</w:t>
      </w:r>
      <w:r w:rsidR="00482533" w:rsidRPr="004B09E4">
        <w:rPr>
          <w:rFonts w:ascii="Times New Roman" w:hAnsi="Times New Roman" w:cs="Times New Roman"/>
          <w:sz w:val="24"/>
          <w:szCs w:val="24"/>
        </w:rPr>
        <w:t xml:space="preserve"> Treatment is the best relief for mental </w:t>
      </w:r>
      <w:r w:rsidR="00CA7B9E" w:rsidRPr="004B09E4">
        <w:rPr>
          <w:rFonts w:ascii="Times New Roman" w:hAnsi="Times New Roman" w:cs="Times New Roman"/>
          <w:sz w:val="24"/>
          <w:szCs w:val="24"/>
        </w:rPr>
        <w:t>illness</w:t>
      </w:r>
      <w:r w:rsidR="00482533" w:rsidRPr="004B09E4">
        <w:rPr>
          <w:rFonts w:ascii="Times New Roman" w:hAnsi="Times New Roman" w:cs="Times New Roman"/>
          <w:sz w:val="24"/>
          <w:szCs w:val="24"/>
        </w:rPr>
        <w:t>.</w:t>
      </w:r>
    </w:p>
    <w:p w:rsidR="00355B1D" w:rsidRDefault="008F65F9" w:rsidP="006E53ED">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Moreover</w:t>
      </w:r>
      <w:r w:rsidR="00355B1D" w:rsidRPr="004B09E4">
        <w:rPr>
          <w:rFonts w:ascii="Times New Roman" w:hAnsi="Times New Roman" w:cs="Times New Roman"/>
          <w:sz w:val="24"/>
          <w:szCs w:val="24"/>
        </w:rPr>
        <w:t>, individuals with mental illness may be reluctant to seek medical treatment because they fear discrimination. Most people associate mental illness with dangero</w:t>
      </w:r>
      <w:r w:rsidR="00CA7B9E" w:rsidRPr="004B09E4">
        <w:rPr>
          <w:rFonts w:ascii="Times New Roman" w:hAnsi="Times New Roman" w:cs="Times New Roman"/>
          <w:sz w:val="24"/>
          <w:szCs w:val="24"/>
        </w:rPr>
        <w:t>us and harmful activities. Therefore this may discourage individuals from seeking help because they might encounter</w:t>
      </w:r>
      <w:r w:rsidR="00355B1D" w:rsidRPr="004B09E4">
        <w:rPr>
          <w:rFonts w:ascii="Times New Roman" w:hAnsi="Times New Roman" w:cs="Times New Roman"/>
          <w:sz w:val="24"/>
          <w:szCs w:val="24"/>
        </w:rPr>
        <w:t xml:space="preserve"> poor treatment from healthcare providers or even authorities. Besides, individuals may not have the right knowledge of the signs of mental illness, and consequently, they lack infor</w:t>
      </w:r>
      <w:r w:rsidR="00CA7B9E" w:rsidRPr="004B09E4">
        <w:rPr>
          <w:rFonts w:ascii="Times New Roman" w:hAnsi="Times New Roman" w:cs="Times New Roman"/>
          <w:sz w:val="24"/>
          <w:szCs w:val="24"/>
        </w:rPr>
        <w:t>mation on how to seek treatment (</w:t>
      </w:r>
      <w:r w:rsidR="00CA7B9E" w:rsidRPr="004B09E4">
        <w:rPr>
          <w:rFonts w:ascii="Times New Roman" w:hAnsi="Times New Roman" w:cs="Times New Roman"/>
          <w:color w:val="222222"/>
          <w:sz w:val="24"/>
          <w:szCs w:val="24"/>
          <w:shd w:val="clear" w:color="auto" w:fill="FFFFFF"/>
        </w:rPr>
        <w:t>Fox et al., 2018).</w:t>
      </w:r>
    </w:p>
    <w:p w:rsidR="009F462D" w:rsidRPr="009F462D" w:rsidRDefault="009F462D" w:rsidP="009F462D">
      <w:pPr>
        <w:spacing w:line="480" w:lineRule="auto"/>
        <w:ind w:firstLine="720"/>
        <w:jc w:val="center"/>
        <w:rPr>
          <w:rFonts w:ascii="Times New Roman" w:hAnsi="Times New Roman" w:cs="Times New Roman"/>
          <w:b/>
          <w:sz w:val="24"/>
          <w:szCs w:val="24"/>
        </w:rPr>
      </w:pPr>
      <w:r w:rsidRPr="009F462D">
        <w:rPr>
          <w:rFonts w:ascii="Times New Roman" w:hAnsi="Times New Roman" w:cs="Times New Roman"/>
          <w:b/>
          <w:color w:val="222222"/>
          <w:sz w:val="24"/>
          <w:szCs w:val="24"/>
          <w:shd w:val="clear" w:color="auto" w:fill="FFFFFF"/>
        </w:rPr>
        <w:t>Conclusion</w:t>
      </w:r>
    </w:p>
    <w:p w:rsidR="00454CE0" w:rsidRPr="004B09E4" w:rsidRDefault="00355B1D" w:rsidP="006E53ED">
      <w:pPr>
        <w:spacing w:line="480" w:lineRule="auto"/>
        <w:ind w:firstLine="720"/>
        <w:rPr>
          <w:rFonts w:ascii="Times New Roman" w:hAnsi="Times New Roman" w:cs="Times New Roman"/>
          <w:sz w:val="24"/>
          <w:szCs w:val="24"/>
        </w:rPr>
      </w:pPr>
      <w:r w:rsidRPr="004B09E4">
        <w:rPr>
          <w:rFonts w:ascii="Times New Roman" w:hAnsi="Times New Roman" w:cs="Times New Roman"/>
          <w:sz w:val="24"/>
          <w:szCs w:val="24"/>
        </w:rPr>
        <w:t>In conclusion, with mental illness being more visible and treatment care being more available, there is a need to encourage persons to seek treatment. However, factors such as lack of awareness of the mental illness, discrimination, and stigma have made it hard for people seeking treatment</w:t>
      </w:r>
      <w:r w:rsidR="00CA7B9E" w:rsidRPr="004B09E4">
        <w:rPr>
          <w:rFonts w:ascii="Times New Roman" w:hAnsi="Times New Roman" w:cs="Times New Roman"/>
          <w:sz w:val="24"/>
          <w:szCs w:val="24"/>
        </w:rPr>
        <w:t xml:space="preserve">. </w:t>
      </w:r>
      <w:r w:rsidRPr="004B09E4">
        <w:rPr>
          <w:rFonts w:ascii="Times New Roman" w:hAnsi="Times New Roman" w:cs="Times New Roman"/>
          <w:sz w:val="24"/>
          <w:szCs w:val="24"/>
        </w:rPr>
        <w:t>Therefore some individuals have opted not to seek medical due to these intimidating factors. However, these factors can be addressed, and the negative attitudes and prejudice against mental illness can be changed. There is a need for sensitization on mental illness and emphasizing</w:t>
      </w:r>
      <w:r w:rsidR="00CA7B9E" w:rsidRPr="004B09E4">
        <w:rPr>
          <w:rFonts w:ascii="Times New Roman" w:hAnsi="Times New Roman" w:cs="Times New Roman"/>
          <w:sz w:val="24"/>
          <w:szCs w:val="24"/>
        </w:rPr>
        <w:t xml:space="preserve"> such persons</w:t>
      </w:r>
      <w:r w:rsidRPr="004B09E4">
        <w:rPr>
          <w:rFonts w:ascii="Times New Roman" w:hAnsi="Times New Roman" w:cs="Times New Roman"/>
          <w:sz w:val="24"/>
          <w:szCs w:val="24"/>
        </w:rPr>
        <w:t xml:space="preserve"> to seek medical support.  </w:t>
      </w:r>
    </w:p>
    <w:p w:rsidR="004E6AD6" w:rsidRPr="004B09E4" w:rsidRDefault="004E6AD6" w:rsidP="006E53ED">
      <w:pPr>
        <w:spacing w:line="480" w:lineRule="auto"/>
        <w:ind w:firstLine="720"/>
        <w:rPr>
          <w:rFonts w:ascii="Times New Roman" w:hAnsi="Times New Roman" w:cs="Times New Roman"/>
          <w:sz w:val="24"/>
          <w:szCs w:val="24"/>
        </w:rPr>
      </w:pPr>
    </w:p>
    <w:p w:rsidR="004E6AD6" w:rsidRPr="004B09E4" w:rsidRDefault="004E6AD6" w:rsidP="006E53ED">
      <w:pPr>
        <w:spacing w:line="480" w:lineRule="auto"/>
        <w:ind w:firstLine="720"/>
        <w:rPr>
          <w:rFonts w:ascii="Times New Roman" w:hAnsi="Times New Roman" w:cs="Times New Roman"/>
          <w:sz w:val="24"/>
          <w:szCs w:val="24"/>
        </w:rPr>
      </w:pPr>
    </w:p>
    <w:p w:rsidR="006E53ED" w:rsidRDefault="006E53ED" w:rsidP="006E53ED">
      <w:pPr>
        <w:spacing w:line="480" w:lineRule="auto"/>
        <w:rPr>
          <w:rFonts w:ascii="Times New Roman" w:hAnsi="Times New Roman" w:cs="Times New Roman"/>
          <w:sz w:val="24"/>
          <w:szCs w:val="24"/>
        </w:rPr>
      </w:pPr>
    </w:p>
    <w:p w:rsidR="00683F4F" w:rsidRPr="004B09E4" w:rsidRDefault="00683F4F" w:rsidP="006E53ED">
      <w:pPr>
        <w:spacing w:line="480" w:lineRule="auto"/>
        <w:rPr>
          <w:rFonts w:ascii="Times New Roman" w:hAnsi="Times New Roman" w:cs="Times New Roman"/>
          <w:sz w:val="24"/>
          <w:szCs w:val="24"/>
        </w:rPr>
      </w:pPr>
    </w:p>
    <w:p w:rsidR="004E6AD6" w:rsidRPr="004B09E4" w:rsidRDefault="004E6AD6" w:rsidP="006E53ED">
      <w:pPr>
        <w:spacing w:line="480" w:lineRule="auto"/>
        <w:ind w:firstLine="720"/>
        <w:jc w:val="center"/>
        <w:rPr>
          <w:rFonts w:ascii="Times New Roman" w:hAnsi="Times New Roman" w:cs="Times New Roman"/>
          <w:b/>
          <w:sz w:val="24"/>
          <w:szCs w:val="24"/>
        </w:rPr>
      </w:pPr>
      <w:r w:rsidRPr="004B09E4">
        <w:rPr>
          <w:rFonts w:ascii="Times New Roman" w:hAnsi="Times New Roman" w:cs="Times New Roman"/>
          <w:b/>
          <w:sz w:val="24"/>
          <w:szCs w:val="24"/>
        </w:rPr>
        <w:t>References</w:t>
      </w:r>
    </w:p>
    <w:p w:rsidR="004E6AD6" w:rsidRPr="004B09E4" w:rsidRDefault="004E6AD6" w:rsidP="006E53ED">
      <w:pPr>
        <w:spacing w:line="480" w:lineRule="auto"/>
        <w:ind w:left="720" w:hanging="720"/>
        <w:rPr>
          <w:rFonts w:ascii="Times New Roman" w:hAnsi="Times New Roman" w:cs="Times New Roman"/>
          <w:color w:val="222222"/>
          <w:sz w:val="24"/>
          <w:szCs w:val="24"/>
          <w:shd w:val="clear" w:color="auto" w:fill="FFFFFF"/>
        </w:rPr>
      </w:pPr>
      <w:r w:rsidRPr="004B09E4">
        <w:rPr>
          <w:rFonts w:ascii="Times New Roman" w:hAnsi="Times New Roman" w:cs="Times New Roman"/>
          <w:color w:val="222222"/>
          <w:sz w:val="24"/>
          <w:szCs w:val="24"/>
          <w:shd w:val="clear" w:color="auto" w:fill="FFFFFF"/>
        </w:rPr>
        <w:t>Fox, A. B., Earnshaw, V. A., Taverna, E. C., &amp; Vogt, D. (2018). Conceptualizing and measuring mental illness stigma: The mental illness stigma framework and critical review of measures. </w:t>
      </w:r>
      <w:r w:rsidRPr="004B09E4">
        <w:rPr>
          <w:rFonts w:ascii="Times New Roman" w:hAnsi="Times New Roman" w:cs="Times New Roman"/>
          <w:i/>
          <w:iCs/>
          <w:color w:val="222222"/>
          <w:sz w:val="24"/>
          <w:szCs w:val="24"/>
          <w:shd w:val="clear" w:color="auto" w:fill="FFFFFF"/>
        </w:rPr>
        <w:t>Stigma and health</w:t>
      </w:r>
      <w:r w:rsidRPr="004B09E4">
        <w:rPr>
          <w:rFonts w:ascii="Times New Roman" w:hAnsi="Times New Roman" w:cs="Times New Roman"/>
          <w:color w:val="222222"/>
          <w:sz w:val="24"/>
          <w:szCs w:val="24"/>
          <w:shd w:val="clear" w:color="auto" w:fill="FFFFFF"/>
        </w:rPr>
        <w:t>, </w:t>
      </w:r>
      <w:r w:rsidRPr="004B09E4">
        <w:rPr>
          <w:rFonts w:ascii="Times New Roman" w:hAnsi="Times New Roman" w:cs="Times New Roman"/>
          <w:i/>
          <w:iCs/>
          <w:color w:val="222222"/>
          <w:sz w:val="24"/>
          <w:szCs w:val="24"/>
          <w:shd w:val="clear" w:color="auto" w:fill="FFFFFF"/>
        </w:rPr>
        <w:t>3</w:t>
      </w:r>
      <w:r w:rsidRPr="004B09E4">
        <w:rPr>
          <w:rFonts w:ascii="Times New Roman" w:hAnsi="Times New Roman" w:cs="Times New Roman"/>
          <w:color w:val="222222"/>
          <w:sz w:val="24"/>
          <w:szCs w:val="24"/>
          <w:shd w:val="clear" w:color="auto" w:fill="FFFFFF"/>
        </w:rPr>
        <w:t>(4), 348.</w:t>
      </w:r>
    </w:p>
    <w:p w:rsidR="006E53ED" w:rsidRPr="004B09E4" w:rsidRDefault="006E53ED" w:rsidP="006E53ED">
      <w:pPr>
        <w:spacing w:line="480" w:lineRule="auto"/>
        <w:ind w:left="720" w:hanging="720"/>
        <w:rPr>
          <w:rFonts w:ascii="Times New Roman" w:hAnsi="Times New Roman" w:cs="Times New Roman"/>
          <w:sz w:val="24"/>
          <w:szCs w:val="24"/>
        </w:rPr>
      </w:pPr>
      <w:r w:rsidRPr="004B09E4">
        <w:rPr>
          <w:rFonts w:ascii="Times New Roman" w:hAnsi="Times New Roman" w:cs="Times New Roman"/>
          <w:color w:val="222222"/>
          <w:sz w:val="24"/>
          <w:szCs w:val="24"/>
          <w:shd w:val="clear" w:color="auto" w:fill="FFFFFF"/>
        </w:rPr>
        <w:t>Knaak, S., Mantler, E., &amp; Szeto, A. (2017, March). Mental illness-related stigma in healthcare: Barriers to access and care and evidence-based solutions. In </w:t>
      </w:r>
      <w:r w:rsidRPr="004B09E4">
        <w:rPr>
          <w:rFonts w:ascii="Times New Roman" w:hAnsi="Times New Roman" w:cs="Times New Roman"/>
          <w:i/>
          <w:iCs/>
          <w:color w:val="222222"/>
          <w:sz w:val="24"/>
          <w:szCs w:val="24"/>
          <w:shd w:val="clear" w:color="auto" w:fill="FFFFFF"/>
        </w:rPr>
        <w:t>Healthcare management forum</w:t>
      </w:r>
      <w:r w:rsidRPr="004B09E4">
        <w:rPr>
          <w:rFonts w:ascii="Times New Roman" w:hAnsi="Times New Roman" w:cs="Times New Roman"/>
          <w:color w:val="222222"/>
          <w:sz w:val="24"/>
          <w:szCs w:val="24"/>
          <w:shd w:val="clear" w:color="auto" w:fill="FFFFFF"/>
        </w:rPr>
        <w:t> (Vol. 30, No. 2, pp. 111-116). Sage CA: Los Angeles, CA: SAGE Publications.</w:t>
      </w:r>
    </w:p>
    <w:sectPr w:rsidR="006E53ED" w:rsidRPr="004B09E4" w:rsidSect="001C1E8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41C" w:rsidRDefault="0071241C" w:rsidP="00DB7D95">
      <w:pPr>
        <w:spacing w:after="0" w:line="240" w:lineRule="auto"/>
      </w:pPr>
      <w:r>
        <w:separator/>
      </w:r>
    </w:p>
  </w:endnote>
  <w:endnote w:type="continuationSeparator" w:id="1">
    <w:p w:rsidR="0071241C" w:rsidRDefault="0071241C" w:rsidP="00DB7D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41C" w:rsidRDefault="0071241C" w:rsidP="00DB7D95">
      <w:pPr>
        <w:spacing w:after="0" w:line="240" w:lineRule="auto"/>
      </w:pPr>
      <w:r>
        <w:separator/>
      </w:r>
    </w:p>
  </w:footnote>
  <w:footnote w:type="continuationSeparator" w:id="1">
    <w:p w:rsidR="0071241C" w:rsidRDefault="0071241C" w:rsidP="00DB7D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95" w:rsidRPr="00DB7D95" w:rsidRDefault="00DB7D95">
    <w:pPr>
      <w:pStyle w:val="Header"/>
      <w:rPr>
        <w:rFonts w:ascii="Times New Roman" w:hAnsi="Times New Roman" w:cs="Times New Roman"/>
        <w:sz w:val="24"/>
        <w:szCs w:val="24"/>
      </w:rPr>
    </w:pPr>
    <w:r>
      <w:tab/>
    </w:r>
    <w:r>
      <w:tab/>
    </w:r>
    <w:r w:rsidR="000A0719" w:rsidRPr="00DB7D95">
      <w:rPr>
        <w:rFonts w:ascii="Times New Roman" w:hAnsi="Times New Roman" w:cs="Times New Roman"/>
        <w:sz w:val="24"/>
        <w:szCs w:val="24"/>
      </w:rPr>
      <w:fldChar w:fldCharType="begin"/>
    </w:r>
    <w:r w:rsidRPr="00DB7D95">
      <w:rPr>
        <w:rFonts w:ascii="Times New Roman" w:hAnsi="Times New Roman" w:cs="Times New Roman"/>
        <w:sz w:val="24"/>
        <w:szCs w:val="24"/>
      </w:rPr>
      <w:instrText xml:space="preserve"> PAGE   \* MERGEFORMAT </w:instrText>
    </w:r>
    <w:r w:rsidR="000A0719" w:rsidRPr="00DB7D95">
      <w:rPr>
        <w:rFonts w:ascii="Times New Roman" w:hAnsi="Times New Roman" w:cs="Times New Roman"/>
        <w:sz w:val="24"/>
        <w:szCs w:val="24"/>
      </w:rPr>
      <w:fldChar w:fldCharType="separate"/>
    </w:r>
    <w:r w:rsidR="008F65F9">
      <w:rPr>
        <w:rFonts w:ascii="Times New Roman" w:hAnsi="Times New Roman" w:cs="Times New Roman"/>
        <w:noProof/>
        <w:sz w:val="24"/>
        <w:szCs w:val="24"/>
      </w:rPr>
      <w:t>3</w:t>
    </w:r>
    <w:r w:rsidR="000A0719" w:rsidRPr="00DB7D9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6F90"/>
    <w:rsid w:val="00096F90"/>
    <w:rsid w:val="000A0719"/>
    <w:rsid w:val="001C1E8C"/>
    <w:rsid w:val="00293CFE"/>
    <w:rsid w:val="00355B1D"/>
    <w:rsid w:val="00454CE0"/>
    <w:rsid w:val="00482533"/>
    <w:rsid w:val="004B09E4"/>
    <w:rsid w:val="004E6AD6"/>
    <w:rsid w:val="005C6772"/>
    <w:rsid w:val="00683218"/>
    <w:rsid w:val="00683F4F"/>
    <w:rsid w:val="006E53ED"/>
    <w:rsid w:val="0071241C"/>
    <w:rsid w:val="007458A5"/>
    <w:rsid w:val="00747CF9"/>
    <w:rsid w:val="00831283"/>
    <w:rsid w:val="008F65F9"/>
    <w:rsid w:val="009058B7"/>
    <w:rsid w:val="00972BA3"/>
    <w:rsid w:val="009779C3"/>
    <w:rsid w:val="00982D2F"/>
    <w:rsid w:val="009F462D"/>
    <w:rsid w:val="00A02777"/>
    <w:rsid w:val="00B620C4"/>
    <w:rsid w:val="00CA7B9E"/>
    <w:rsid w:val="00CB04F9"/>
    <w:rsid w:val="00D13AD0"/>
    <w:rsid w:val="00D44261"/>
    <w:rsid w:val="00DB7D95"/>
    <w:rsid w:val="00DD34B6"/>
    <w:rsid w:val="00DF420C"/>
    <w:rsid w:val="00E113FE"/>
    <w:rsid w:val="00F25B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E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D95"/>
  </w:style>
  <w:style w:type="paragraph" w:styleId="Footer">
    <w:name w:val="footer"/>
    <w:basedOn w:val="Normal"/>
    <w:link w:val="FooterChar"/>
    <w:uiPriority w:val="99"/>
    <w:unhideWhenUsed/>
    <w:rsid w:val="00DB7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D95"/>
  </w:style>
  <w:style w:type="paragraph" w:styleId="NormalWeb">
    <w:name w:val="Normal (Web)"/>
    <w:basedOn w:val="Normal"/>
    <w:uiPriority w:val="99"/>
    <w:semiHidden/>
    <w:unhideWhenUsed/>
    <w:rsid w:val="00A027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04F9"/>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2020-10-22T04:29:00Z</dcterms:created>
  <dcterms:modified xsi:type="dcterms:W3CDTF">2020-10-22T04:29:00Z</dcterms:modified>
</cp:coreProperties>
</file>